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85C" w:rsidRPr="00BF5384" w:rsidRDefault="0091385C" w:rsidP="00BF538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0" w:name="_GoBack"/>
      <w:bookmarkEnd w:id="0"/>
      <w:r w:rsidRPr="00BF538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ЗВІТ</w:t>
      </w:r>
    </w:p>
    <w:p w:rsidR="00C9556E" w:rsidRPr="00C9556E" w:rsidRDefault="0091385C" w:rsidP="00C9556E">
      <w:pPr>
        <w:pStyle w:val="a7"/>
        <w:ind w:firstLine="567"/>
        <w:rPr>
          <w:b/>
        </w:rPr>
      </w:pPr>
      <w:r w:rsidRPr="00BF5384">
        <w:rPr>
          <w:b/>
          <w:bCs/>
          <w:color w:val="000000"/>
        </w:rPr>
        <w:t xml:space="preserve">про проведення електронних консультацій з громадськістю </w:t>
      </w:r>
      <w:r w:rsidRPr="00BF5384">
        <w:rPr>
          <w:b/>
          <w:bCs/>
        </w:rPr>
        <w:t xml:space="preserve">щодо </w:t>
      </w:r>
      <w:r w:rsidRPr="007F433F">
        <w:rPr>
          <w:b/>
          <w:bCs/>
        </w:rPr>
        <w:t xml:space="preserve">проєкту </w:t>
      </w:r>
      <w:r w:rsidR="007F433F" w:rsidRPr="007F433F">
        <w:rPr>
          <w:b/>
          <w:color w:val="000000"/>
        </w:rPr>
        <w:t xml:space="preserve">нормативно-правового акту </w:t>
      </w:r>
      <w:r w:rsidR="00BC48A2" w:rsidRPr="00C9556E">
        <w:rPr>
          <w:b/>
          <w:color w:val="000000"/>
        </w:rPr>
        <w:t>«</w:t>
      </w:r>
      <w:r w:rsidR="00C9556E" w:rsidRPr="00C9556E">
        <w:rPr>
          <w:b/>
        </w:rPr>
        <w:t>Про обласний конкурс юних виконавців «Струни серця»</w:t>
      </w:r>
    </w:p>
    <w:p w:rsidR="00BC48A2" w:rsidRPr="006517BB" w:rsidRDefault="00BC48A2" w:rsidP="00BC48A2">
      <w:pPr>
        <w:pStyle w:val="a7"/>
        <w:spacing w:line="276" w:lineRule="auto"/>
        <w:ind w:firstLine="567"/>
        <w:jc w:val="center"/>
        <w:rPr>
          <w:iCs/>
        </w:rPr>
      </w:pPr>
    </w:p>
    <w:p w:rsidR="00C9556E" w:rsidRPr="00C9556E" w:rsidRDefault="0091385C" w:rsidP="00C9556E">
      <w:pPr>
        <w:pStyle w:val="a7"/>
        <w:spacing w:line="276" w:lineRule="auto"/>
        <w:ind w:firstLine="567"/>
      </w:pPr>
      <w:r w:rsidRPr="00C9556E"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 996 «Про забезпечення участі громадськості у формуванні та реалізації державної політики», </w:t>
      </w:r>
      <w:r w:rsidR="00C9556E" w:rsidRPr="00C9556E">
        <w:rPr>
          <w:color w:val="000000"/>
        </w:rPr>
        <w:t>17 травня</w:t>
      </w:r>
      <w:r w:rsidR="006517BB" w:rsidRPr="00C9556E">
        <w:rPr>
          <w:color w:val="000000"/>
        </w:rPr>
        <w:t xml:space="preserve"> 2021 року</w:t>
      </w:r>
      <w:r w:rsidRPr="00C9556E">
        <w:t xml:space="preserve"> на офіційному </w:t>
      </w:r>
      <w:r w:rsidR="00CE783D" w:rsidRPr="00C9556E">
        <w:t>веб</w:t>
      </w:r>
      <w:r w:rsidRPr="00C9556E">
        <w:t xml:space="preserve">сайті Чернігівської обласної державної адміністрації було розміщено проєкт </w:t>
      </w:r>
      <w:r w:rsidR="007F433F" w:rsidRPr="00C9556E">
        <w:rPr>
          <w:color w:val="000000"/>
        </w:rPr>
        <w:t>наказу «</w:t>
      </w:r>
      <w:r w:rsidR="00C9556E" w:rsidRPr="00C9556E">
        <w:t>Про обласний конкурс юних виконавців «Струни серця»</w:t>
      </w:r>
      <w:r w:rsidR="00C9556E" w:rsidRPr="00C9556E">
        <w:rPr>
          <w:iCs/>
        </w:rPr>
        <w:t>.</w:t>
      </w:r>
    </w:p>
    <w:p w:rsidR="00C9556E" w:rsidRPr="00C9556E" w:rsidRDefault="0091385C" w:rsidP="00C955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556E">
        <w:rPr>
          <w:rFonts w:ascii="Times New Roman" w:hAnsi="Times New Roman" w:cs="Times New Roman"/>
          <w:sz w:val="28"/>
          <w:szCs w:val="28"/>
          <w:lang w:val="uk-UA"/>
        </w:rPr>
        <w:t xml:space="preserve">Запропонований проєкт </w:t>
      </w:r>
      <w:r w:rsidR="007F433F" w:rsidRPr="00C9556E">
        <w:rPr>
          <w:rFonts w:ascii="Times New Roman" w:hAnsi="Times New Roman" w:cs="Times New Roman"/>
          <w:sz w:val="28"/>
          <w:szCs w:val="28"/>
          <w:lang w:val="uk-UA"/>
        </w:rPr>
        <w:t>наказу</w:t>
      </w:r>
      <w:r w:rsidRPr="00C9556E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розроблено Департаментом культури і туризму, національностей та релігій облдержадміністрації</w:t>
      </w:r>
      <w:r w:rsidR="007F433F" w:rsidRPr="00C955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556E" w:rsidRPr="00C9556E">
        <w:rPr>
          <w:rFonts w:ascii="Times New Roman" w:hAnsi="Times New Roman" w:cs="Times New Roman"/>
          <w:sz w:val="28"/>
          <w:szCs w:val="28"/>
          <w:lang w:val="uk-UA"/>
        </w:rPr>
        <w:t>з метою виявлення обдарованих дітей і молоді, залучення їх до народної творчості</w:t>
      </w:r>
      <w:r w:rsidR="00C9556E" w:rsidRPr="00C9556E">
        <w:rPr>
          <w:rFonts w:ascii="Times New Roman" w:hAnsi="Times New Roman" w:cs="Times New Roman"/>
          <w:sz w:val="28"/>
          <w:lang w:val="uk-UA"/>
        </w:rPr>
        <w:t xml:space="preserve"> та музичного виконавства на народних та духових  інструментах, їх подальшого професійного спрямування.</w:t>
      </w:r>
    </w:p>
    <w:p w:rsidR="0091385C" w:rsidRPr="00BF5384" w:rsidRDefault="0091385C" w:rsidP="00C9556E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556E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C9556E" w:rsidRPr="00C9556E">
        <w:rPr>
          <w:rFonts w:ascii="Times New Roman" w:hAnsi="Times New Roman" w:cs="Times New Roman"/>
          <w:sz w:val="28"/>
          <w:szCs w:val="28"/>
          <w:lang w:val="uk-UA"/>
        </w:rPr>
        <w:t>17 трав</w:t>
      </w:r>
      <w:r w:rsidR="006517BB" w:rsidRPr="00C9556E">
        <w:rPr>
          <w:rFonts w:ascii="Times New Roman" w:hAnsi="Times New Roman" w:cs="Times New Roman"/>
          <w:sz w:val="28"/>
          <w:szCs w:val="28"/>
          <w:lang w:val="uk-UA"/>
        </w:rPr>
        <w:t>ня 2021 року</w:t>
      </w:r>
      <w:r w:rsidRPr="00C9556E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C9556E" w:rsidRPr="00C9556E">
        <w:rPr>
          <w:rFonts w:ascii="Times New Roman" w:hAnsi="Times New Roman" w:cs="Times New Roman"/>
          <w:sz w:val="28"/>
          <w:szCs w:val="28"/>
          <w:lang w:val="uk-UA"/>
        </w:rPr>
        <w:t>31 травня</w:t>
      </w:r>
      <w:r w:rsidR="007F433F" w:rsidRPr="00C9556E">
        <w:rPr>
          <w:rFonts w:ascii="Times New Roman" w:hAnsi="Times New Roman" w:cs="Times New Roman"/>
          <w:sz w:val="28"/>
          <w:szCs w:val="28"/>
          <w:lang w:val="uk-UA"/>
        </w:rPr>
        <w:t xml:space="preserve"> 2021</w:t>
      </w:r>
      <w:r w:rsidRPr="00C9556E">
        <w:rPr>
          <w:rFonts w:ascii="Times New Roman" w:hAnsi="Times New Roman" w:cs="Times New Roman"/>
          <w:sz w:val="28"/>
          <w:szCs w:val="28"/>
          <w:lang w:val="uk-UA"/>
        </w:rPr>
        <w:t xml:space="preserve"> року пропозицій та зауважень до проєкту </w:t>
      </w:r>
      <w:r w:rsidR="0065376B" w:rsidRPr="00C9556E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наказу «</w:t>
      </w:r>
      <w:r w:rsidR="00C9556E" w:rsidRPr="00C9556E">
        <w:rPr>
          <w:rFonts w:ascii="Times New Roman" w:hAnsi="Times New Roman" w:cs="Times New Roman"/>
          <w:sz w:val="28"/>
          <w:szCs w:val="28"/>
          <w:lang w:val="uk-UA"/>
        </w:rPr>
        <w:t>Про обласний конкурс юних виконавців «Струни серця</w:t>
      </w:r>
      <w:r w:rsidR="0065376B" w:rsidRPr="00C9556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C9556E">
        <w:rPr>
          <w:rFonts w:ascii="Times New Roman" w:hAnsi="Times New Roman" w:cs="Times New Roman"/>
          <w:sz w:val="28"/>
          <w:szCs w:val="28"/>
          <w:lang w:val="uk-UA"/>
        </w:rPr>
        <w:t>не надходило.</w:t>
      </w:r>
    </w:p>
    <w:p w:rsidR="0091385C" w:rsidRPr="00BF5384" w:rsidRDefault="0091385C" w:rsidP="00BF5384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1385C" w:rsidRPr="00BF5384" w:rsidRDefault="0091385C" w:rsidP="00BF5384">
      <w:pPr>
        <w:pStyle w:val="a3"/>
        <w:spacing w:before="160" w:beforeAutospacing="0" w:after="160" w:afterAutospacing="0" w:line="276" w:lineRule="auto"/>
        <w:ind w:left="4080" w:right="960"/>
        <w:rPr>
          <w:sz w:val="28"/>
          <w:szCs w:val="28"/>
          <w:lang w:val="uk-UA"/>
        </w:rPr>
      </w:pPr>
      <w:r w:rsidRPr="00BF5384">
        <w:rPr>
          <w:sz w:val="28"/>
          <w:szCs w:val="28"/>
          <w:lang w:val="uk-UA" w:eastAsia="en-US"/>
        </w:rPr>
        <w:t>Департамент культури і туризму,</w:t>
      </w:r>
      <w:r w:rsidRPr="00BF5384">
        <w:rPr>
          <w:sz w:val="28"/>
          <w:szCs w:val="28"/>
          <w:lang w:val="uk-UA"/>
        </w:rPr>
        <w:t xml:space="preserve"> національностей та релігій облдержадміністрації</w:t>
      </w:r>
    </w:p>
    <w:p w:rsidR="0091385C" w:rsidRPr="00BF5384" w:rsidRDefault="0091385C" w:rsidP="00BF5384">
      <w:pPr>
        <w:pStyle w:val="a3"/>
        <w:spacing w:before="0" w:beforeAutospacing="0" w:after="0" w:afterAutospacing="0"/>
        <w:ind w:left="4082" w:right="958" w:hanging="113"/>
        <w:rPr>
          <w:sz w:val="28"/>
          <w:szCs w:val="28"/>
          <w:lang w:val="uk-UA"/>
        </w:rPr>
      </w:pPr>
      <w:r w:rsidRPr="00BF5384">
        <w:rPr>
          <w:sz w:val="28"/>
          <w:szCs w:val="28"/>
          <w:lang w:val="uk-UA"/>
        </w:rPr>
        <w:t xml:space="preserve"> </w:t>
      </w:r>
    </w:p>
    <w:p w:rsidR="0091385C" w:rsidRPr="00BF5384" w:rsidRDefault="0091385C" w:rsidP="001D3337">
      <w:pPr>
        <w:pStyle w:val="a3"/>
        <w:spacing w:before="0" w:beforeAutospacing="0" w:after="0" w:afterAutospacing="0"/>
        <w:ind w:left="4082" w:right="958"/>
        <w:jc w:val="both"/>
        <w:rPr>
          <w:sz w:val="28"/>
          <w:szCs w:val="28"/>
          <w:lang w:val="uk-UA"/>
        </w:rPr>
      </w:pPr>
    </w:p>
    <w:p w:rsidR="0091385C" w:rsidRPr="00BF5384" w:rsidRDefault="0091385C" w:rsidP="001D3337">
      <w:pPr>
        <w:pStyle w:val="a3"/>
        <w:spacing w:before="0" w:beforeAutospacing="0" w:after="0" w:afterAutospacing="0"/>
        <w:ind w:left="4082" w:right="958"/>
        <w:jc w:val="both"/>
        <w:rPr>
          <w:lang w:val="uk-UA"/>
        </w:rPr>
      </w:pPr>
    </w:p>
    <w:sectPr w:rsidR="0091385C" w:rsidRPr="00BF5384" w:rsidSect="00BD20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94889"/>
    <w:multiLevelType w:val="hybridMultilevel"/>
    <w:tmpl w:val="E9420872"/>
    <w:lvl w:ilvl="0" w:tplc="53E0470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FF"/>
    <w:rsid w:val="00021DDE"/>
    <w:rsid w:val="0008098C"/>
    <w:rsid w:val="000A2927"/>
    <w:rsid w:val="000E3B31"/>
    <w:rsid w:val="00177557"/>
    <w:rsid w:val="00180E61"/>
    <w:rsid w:val="001917E8"/>
    <w:rsid w:val="001A2030"/>
    <w:rsid w:val="001B485D"/>
    <w:rsid w:val="001D3337"/>
    <w:rsid w:val="00204762"/>
    <w:rsid w:val="00243114"/>
    <w:rsid w:val="0027610D"/>
    <w:rsid w:val="00296D5F"/>
    <w:rsid w:val="002C2B00"/>
    <w:rsid w:val="002C5A3E"/>
    <w:rsid w:val="002F009D"/>
    <w:rsid w:val="003131FB"/>
    <w:rsid w:val="00316860"/>
    <w:rsid w:val="00326857"/>
    <w:rsid w:val="003B54CA"/>
    <w:rsid w:val="00415D82"/>
    <w:rsid w:val="004343DE"/>
    <w:rsid w:val="00446BA7"/>
    <w:rsid w:val="0048114B"/>
    <w:rsid w:val="00560D11"/>
    <w:rsid w:val="00571DE9"/>
    <w:rsid w:val="005C7910"/>
    <w:rsid w:val="005D5F28"/>
    <w:rsid w:val="005F31BC"/>
    <w:rsid w:val="00600AA9"/>
    <w:rsid w:val="006113CF"/>
    <w:rsid w:val="00626180"/>
    <w:rsid w:val="006517BB"/>
    <w:rsid w:val="0065376B"/>
    <w:rsid w:val="00674D95"/>
    <w:rsid w:val="00681FFF"/>
    <w:rsid w:val="006D48EC"/>
    <w:rsid w:val="00703F71"/>
    <w:rsid w:val="00734DF2"/>
    <w:rsid w:val="00753D5B"/>
    <w:rsid w:val="00763C29"/>
    <w:rsid w:val="007800E0"/>
    <w:rsid w:val="00786E29"/>
    <w:rsid w:val="00792981"/>
    <w:rsid w:val="007B0FD8"/>
    <w:rsid w:val="007F433F"/>
    <w:rsid w:val="008C11AC"/>
    <w:rsid w:val="0090477A"/>
    <w:rsid w:val="0091385C"/>
    <w:rsid w:val="0092311D"/>
    <w:rsid w:val="00990F5B"/>
    <w:rsid w:val="009A5CB2"/>
    <w:rsid w:val="00A105B4"/>
    <w:rsid w:val="00A17A57"/>
    <w:rsid w:val="00A33BF1"/>
    <w:rsid w:val="00AA4193"/>
    <w:rsid w:val="00B44E35"/>
    <w:rsid w:val="00BB1D6A"/>
    <w:rsid w:val="00BC48A2"/>
    <w:rsid w:val="00BC7B97"/>
    <w:rsid w:val="00BD2068"/>
    <w:rsid w:val="00BD4AA9"/>
    <w:rsid w:val="00BE352F"/>
    <w:rsid w:val="00BF5384"/>
    <w:rsid w:val="00C05B50"/>
    <w:rsid w:val="00C2200A"/>
    <w:rsid w:val="00C659CE"/>
    <w:rsid w:val="00C72E10"/>
    <w:rsid w:val="00C9556E"/>
    <w:rsid w:val="00CE6A24"/>
    <w:rsid w:val="00CE783D"/>
    <w:rsid w:val="00D079E0"/>
    <w:rsid w:val="00D100F9"/>
    <w:rsid w:val="00D1224D"/>
    <w:rsid w:val="00D246D2"/>
    <w:rsid w:val="00DC0578"/>
    <w:rsid w:val="00DC3925"/>
    <w:rsid w:val="00DD4DFC"/>
    <w:rsid w:val="00E139EF"/>
    <w:rsid w:val="00E714D9"/>
    <w:rsid w:val="00F76411"/>
    <w:rsid w:val="00FE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ABBEF0E-C2CA-4A60-BD78-292C9D4E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FF"/>
    <w:pPr>
      <w:spacing w:after="200" w:line="276" w:lineRule="auto"/>
    </w:pPr>
    <w:rPr>
      <w:rFonts w:cs="Calibri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нак Знак5"/>
    <w:basedOn w:val="a"/>
    <w:uiPriority w:val="99"/>
    <w:rsid w:val="00681FF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Normal (Web)"/>
    <w:basedOn w:val="a"/>
    <w:uiPriority w:val="99"/>
    <w:rsid w:val="00734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 Знак Знак Знак Знак Знак Знак Знак Знак1"/>
    <w:basedOn w:val="a"/>
    <w:uiPriority w:val="99"/>
    <w:rsid w:val="00990F5B"/>
    <w:pPr>
      <w:widowControl w:val="0"/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uiPriority w:val="99"/>
    <w:rsid w:val="00BC7B97"/>
    <w:rPr>
      <w:rFonts w:ascii="Arial" w:hAnsi="Arial" w:cs="Arial"/>
      <w:color w:val="000000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3B54CA"/>
    <w:pPr>
      <w:widowControl w:val="0"/>
      <w:autoSpaceDE w:val="0"/>
      <w:autoSpaceDN w:val="0"/>
      <w:adjustRightInd w:val="0"/>
      <w:spacing w:after="0" w:line="323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3B54CA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rsid w:val="00753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753D5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537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ody Text"/>
    <w:basedOn w:val="a"/>
    <w:link w:val="a8"/>
    <w:rsid w:val="006517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8">
    <w:name w:val="Основний текст Знак"/>
    <w:basedOn w:val="a0"/>
    <w:link w:val="a7"/>
    <w:rsid w:val="006517BB"/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99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Vitalii</dc:creator>
  <cp:lastModifiedBy>NGO-OPERATOR2</cp:lastModifiedBy>
  <cp:revision>2</cp:revision>
  <cp:lastPrinted>2020-08-25T07:08:00Z</cp:lastPrinted>
  <dcterms:created xsi:type="dcterms:W3CDTF">2021-06-01T07:12:00Z</dcterms:created>
  <dcterms:modified xsi:type="dcterms:W3CDTF">2021-06-01T07:12:00Z</dcterms:modified>
</cp:coreProperties>
</file>